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0AED9" w14:textId="77777777" w:rsidR="00AE7F5F" w:rsidRPr="007C6DD6" w:rsidRDefault="00AE7F5F" w:rsidP="00AE7F5F">
      <w:pPr>
        <w:rPr>
          <w:rFonts w:ascii="Gill Sans Light" w:hAnsi="Gill Sans Light" w:cs="Gill Sans Light"/>
          <w:b/>
          <w:sz w:val="36"/>
        </w:rPr>
      </w:pPr>
      <w:r w:rsidRPr="007C6DD6">
        <w:rPr>
          <w:rFonts w:ascii="Gill Sans Light" w:hAnsi="Gill Sans Light" w:cs="Gill Sans Light"/>
          <w:noProof/>
          <w:sz w:val="36"/>
        </w:rPr>
        <mc:AlternateContent>
          <mc:Choice Requires="wps">
            <w:drawing>
              <wp:anchor distT="0" distB="0" distL="114300" distR="114300" simplePos="0" relativeHeight="251659264" behindDoc="0" locked="0" layoutInCell="1" allowOverlap="1" wp14:anchorId="070DD378" wp14:editId="38764CB4">
                <wp:simplePos x="0" y="0"/>
                <wp:positionH relativeFrom="column">
                  <wp:posOffset>3314700</wp:posOffset>
                </wp:positionH>
                <wp:positionV relativeFrom="paragraph">
                  <wp:posOffset>-228600</wp:posOffset>
                </wp:positionV>
                <wp:extent cx="36576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97261" w14:textId="77777777" w:rsidR="0089416E" w:rsidRPr="00022EF3" w:rsidRDefault="0089416E" w:rsidP="00AE7F5F">
                            <w:pPr>
                              <w:pBdr>
                                <w:top w:val="single" w:sz="4" w:space="1" w:color="auto"/>
                                <w:left w:val="single" w:sz="4" w:space="4" w:color="auto"/>
                                <w:bottom w:val="single" w:sz="4" w:space="1" w:color="auto"/>
                                <w:right w:val="single" w:sz="4" w:space="4" w:color="auto"/>
                              </w:pBdr>
                              <w:ind w:firstLine="720"/>
                              <w:jc w:val="right"/>
                              <w:rPr>
                                <w:rFonts w:ascii="Helvetica Neue UltraLight" w:hAnsi="Helvetica Neue UltraLight" w:cs="Gill Sans Light"/>
                                <w:i/>
                                <w:sz w:val="52"/>
                              </w:rPr>
                            </w:pPr>
                            <w:r w:rsidRPr="00022EF3">
                              <w:rPr>
                                <w:rFonts w:ascii="Helvetica Neue UltraLight" w:hAnsi="Helvetica Neue UltraLight" w:cs="Gill Sans Light"/>
                                <w:i/>
                                <w:sz w:val="52"/>
                              </w:rPr>
                              <w:t xml:space="preserve"> SYLLABUS</w:t>
                            </w:r>
                          </w:p>
                          <w:p w14:paraId="4155B6AD" w14:textId="77777777" w:rsidR="0089416E" w:rsidRDefault="0089416E" w:rsidP="00AE7F5F">
                            <w:pPr>
                              <w:pBdr>
                                <w:top w:val="single" w:sz="4" w:space="1" w:color="auto"/>
                                <w:left w:val="single" w:sz="4" w:space="4" w:color="auto"/>
                                <w:bottom w:val="single" w:sz="4" w:space="1" w:color="auto"/>
                                <w:right w:val="single" w:sz="4" w:space="4" w:color="auto"/>
                              </w:pBdr>
                              <w:ind w:firstLine="720"/>
                              <w:jc w:val="right"/>
                              <w:rPr>
                                <w:rFonts w:ascii="Helvetica Neue UltraLight" w:hAnsi="Helvetica Neue UltraLight" w:cs="Gill Sans Light"/>
                                <w:i/>
                                <w:sz w:val="52"/>
                              </w:rPr>
                            </w:pPr>
                            <w:r>
                              <w:rPr>
                                <w:rFonts w:ascii="Helvetica Neue UltraLight" w:hAnsi="Helvetica Neue UltraLight" w:cs="Gill Sans Light"/>
                                <w:i/>
                                <w:sz w:val="52"/>
                              </w:rPr>
                              <w:t>7</w:t>
                            </w:r>
                            <w:r w:rsidRPr="00022EF3">
                              <w:rPr>
                                <w:rFonts w:ascii="Helvetica Neue UltraLight" w:hAnsi="Helvetica Neue UltraLight" w:cs="Gill Sans Light"/>
                                <w:i/>
                                <w:sz w:val="52"/>
                                <w:vertAlign w:val="superscript"/>
                              </w:rPr>
                              <w:t>th</w:t>
                            </w:r>
                            <w:r>
                              <w:rPr>
                                <w:rFonts w:ascii="Helvetica Neue UltraLight" w:hAnsi="Helvetica Neue UltraLight" w:cs="Gill Sans Light"/>
                                <w:i/>
                                <w:sz w:val="52"/>
                              </w:rPr>
                              <w:t xml:space="preserve"> Grade L.A.</w:t>
                            </w:r>
                          </w:p>
                          <w:p w14:paraId="104DD09C" w14:textId="77777777" w:rsidR="0089416E" w:rsidRPr="001B0827" w:rsidRDefault="0089416E" w:rsidP="00AE7F5F">
                            <w:pPr>
                              <w:pBdr>
                                <w:top w:val="single" w:sz="4" w:space="1" w:color="auto"/>
                                <w:left w:val="single" w:sz="4" w:space="4" w:color="auto"/>
                                <w:bottom w:val="single" w:sz="4" w:space="1" w:color="auto"/>
                                <w:right w:val="single" w:sz="4" w:space="4" w:color="auto"/>
                              </w:pBdr>
                              <w:ind w:firstLine="720"/>
                              <w:jc w:val="right"/>
                              <w:rPr>
                                <w:rFonts w:ascii="Helvetica Neue UltraLight" w:hAnsi="Helvetica Neue UltraLight" w:cs="Gill Sans Light"/>
                                <w:i/>
                                <w:sz w:val="52"/>
                              </w:rPr>
                            </w:pPr>
                            <w:r>
                              <w:rPr>
                                <w:rFonts w:ascii="Helvetica Neue UltraLight" w:hAnsi="Helvetica Neue UltraLight" w:cs="Gill Sans Light"/>
                                <w:i/>
                                <w:sz w:val="40"/>
                              </w:rPr>
                              <w:t>St. John School 2016-</w:t>
                            </w:r>
                            <w:r w:rsidRPr="00022EF3">
                              <w:rPr>
                                <w:rFonts w:ascii="Helvetica Neue UltraLight" w:hAnsi="Helvetica Neue UltraLight" w:cs="Gill Sans Light"/>
                                <w:i/>
                                <w:sz w:val="40"/>
                              </w:rPr>
                              <w:t>201</w:t>
                            </w:r>
                            <w:r>
                              <w:rPr>
                                <w:rFonts w:ascii="Helvetica Neue UltraLight" w:hAnsi="Helvetica Neue UltraLight" w:cs="Gill Sans Light"/>
                                <w:i/>
                                <w:sz w:val="4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1pt;margin-top:-17.95pt;width:4in;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cduM0CAAAPBgAADgAAAGRycy9lMm9Eb2MueG1srFTfT9swEH6ftP/B8ntJUtoCESkKRZ0moYEG&#10;E8+u47TREtuz3TbdtP99n520FLaHMe0lOd99Pt999+Pyqm1qshHGVkpmNDmJKRGSq6KSy4x+eZwP&#10;zimxjsmC1UqKjO6EpVfT9+8utzoVQ7VSdSEMgRNp063O6Mo5nUaR5SvRMHuitJAwlso0zOFollFh&#10;2BbemzoaxvEk2ipTaKO4sBbam85Ip8F/WQru7srSCkfqjCI2F74mfBf+G00vWbo0TK8q3ofB/iGK&#10;hlUSjx5c3TDHyNpUv7lqKm6UVaU74aqJVFlWXIQckE0Sv8rmYcW0CLmAHKsPNNn/55Z/2twbUhWo&#10;HSWSNSjRo2gduVYtSTw7W21TgB40YK6F2iN7vYXSJ92WpvF/pENgB8+7A7feGYfydDI+m8QwcdiS&#10;4fjsFAf4iZ6va2PdB6Ea4oWMGhQvcMo2t9Z10D3EvybVvKpr6FlayxcK+Ow0InRAd5ulCAWiR/qg&#10;QnV+zMZnw/xsfDGY5ONkMEri80Gex8PBzTyP83g0n12Mrn8iioYlo3SLPtHoMs8QmJjXbNnXxJv/&#10;rigN4y9aOEmi0DxdfnAcKNmHGnn6O5qD5Ha16BL+LEqULbDtFWFgxKw2ZMPQ6oxzIV0oVCADaI8q&#10;QdhbLvb4QFmg8i2XO/L3LyvpDpebSioTSvsq7OLrPuSyw4OMo7y96NpFC668uFDFDl1pVDfVVvN5&#10;hc65ZdbdM4MxRrdhNbk7fMpabTOqeomSlTLf/6T3eBQSVkp8uTNqv62ZEZTUHyXm7iIZjfweCYcR&#10;mgcHc2xZHFvkupkplAOzheiC6PGu3oulUc0TNljuX4WJSY63M+r24sx1ywobkIs8DyBsDs3crXzQ&#10;3Lv21fFz8dg+MaP74XHooE9qv0BY+mqGOqy/KVW+dqqswoA9s9oTj60T+rHfkH6tHZ8D6nmPT38B&#10;AAD//wMAUEsDBBQABgAIAAAAIQAl8XEz4AAAAAwBAAAPAAAAZHJzL2Rvd25yZXYueG1sTI/NTsMw&#10;EITvSH0Haytxa+0GUjUhTlUVcQVRfiRubrxNIuJ1FLtNeHu2J7jt7oxmvym2k+vEBYfQetKwWioQ&#10;SJW3LdUa3t+eFhsQIRqypvOEGn4wwLac3RQmt36kV7wcYi04hEJuNDQx9rmUoWrQmbD0PRJrJz84&#10;E3kdamkHM3K462Si1Fo60xJ/aEyP+war78PZafh4Pn193quX+tGl/egnJcllUuvb+bR7ABFxin9m&#10;uOIzOpTMdPRnskF0GtIk4S5Rw+IuzUBcHSrb8OnI0zpZgSwL+b9E+QsAAP//AwBQSwECLQAUAAYA&#10;CAAAACEA5JnDwPsAAADhAQAAEwAAAAAAAAAAAAAAAAAAAAAAW0NvbnRlbnRfVHlwZXNdLnhtbFBL&#10;AQItABQABgAIAAAAIQAjsmrh1wAAAJQBAAALAAAAAAAAAAAAAAAAACwBAABfcmVscy8ucmVsc1BL&#10;AQItABQABgAIAAAAIQDOtx24zQIAAA8GAAAOAAAAAAAAAAAAAAAAACwCAABkcnMvZTJvRG9jLnht&#10;bFBLAQItABQABgAIAAAAIQAl8XEz4AAAAAwBAAAPAAAAAAAAAAAAAAAAACUFAABkcnMvZG93bnJl&#10;di54bWxQSwUGAAAAAAQABADzAAAAMgYAAAAA&#10;" filled="f" stroked="f">
                <v:textbox>
                  <w:txbxContent>
                    <w:p w:rsidR="00AE7F5F" w:rsidRPr="00022EF3" w:rsidRDefault="00AE7F5F" w:rsidP="00AE7F5F">
                      <w:pPr>
                        <w:pBdr>
                          <w:top w:val="single" w:sz="4" w:space="1" w:color="auto"/>
                          <w:left w:val="single" w:sz="4" w:space="4" w:color="auto"/>
                          <w:bottom w:val="single" w:sz="4" w:space="1" w:color="auto"/>
                          <w:right w:val="single" w:sz="4" w:space="4" w:color="auto"/>
                        </w:pBdr>
                        <w:ind w:firstLine="720"/>
                        <w:jc w:val="right"/>
                        <w:rPr>
                          <w:rFonts w:ascii="Helvetica Neue UltraLight" w:hAnsi="Helvetica Neue UltraLight" w:cs="Gill Sans Light"/>
                          <w:i/>
                          <w:sz w:val="52"/>
                        </w:rPr>
                      </w:pPr>
                      <w:r w:rsidRPr="00022EF3">
                        <w:rPr>
                          <w:rFonts w:ascii="Helvetica Neue UltraLight" w:hAnsi="Helvetica Neue UltraLight" w:cs="Gill Sans Light"/>
                          <w:i/>
                          <w:sz w:val="52"/>
                        </w:rPr>
                        <w:t xml:space="preserve"> SYLLABUS</w:t>
                      </w:r>
                    </w:p>
                    <w:p w:rsidR="00AE7F5F" w:rsidRDefault="00AE7F5F" w:rsidP="00AE7F5F">
                      <w:pPr>
                        <w:pBdr>
                          <w:top w:val="single" w:sz="4" w:space="1" w:color="auto"/>
                          <w:left w:val="single" w:sz="4" w:space="4" w:color="auto"/>
                          <w:bottom w:val="single" w:sz="4" w:space="1" w:color="auto"/>
                          <w:right w:val="single" w:sz="4" w:space="4" w:color="auto"/>
                        </w:pBdr>
                        <w:ind w:firstLine="720"/>
                        <w:jc w:val="right"/>
                        <w:rPr>
                          <w:rFonts w:ascii="Helvetica Neue UltraLight" w:hAnsi="Helvetica Neue UltraLight" w:cs="Gill Sans Light"/>
                          <w:i/>
                          <w:sz w:val="52"/>
                        </w:rPr>
                      </w:pPr>
                      <w:r>
                        <w:rPr>
                          <w:rFonts w:ascii="Helvetica Neue UltraLight" w:hAnsi="Helvetica Neue UltraLight" w:cs="Gill Sans Light"/>
                          <w:i/>
                          <w:sz w:val="52"/>
                        </w:rPr>
                        <w:t>7</w:t>
                      </w:r>
                      <w:r w:rsidRPr="00022EF3">
                        <w:rPr>
                          <w:rFonts w:ascii="Helvetica Neue UltraLight" w:hAnsi="Helvetica Neue UltraLight" w:cs="Gill Sans Light"/>
                          <w:i/>
                          <w:sz w:val="52"/>
                          <w:vertAlign w:val="superscript"/>
                        </w:rPr>
                        <w:t>th</w:t>
                      </w:r>
                      <w:r>
                        <w:rPr>
                          <w:rFonts w:ascii="Helvetica Neue UltraLight" w:hAnsi="Helvetica Neue UltraLight" w:cs="Gill Sans Light"/>
                          <w:i/>
                          <w:sz w:val="52"/>
                        </w:rPr>
                        <w:t xml:space="preserve"> Grade L.A.</w:t>
                      </w:r>
                    </w:p>
                    <w:p w:rsidR="00AE7F5F" w:rsidRPr="001B0827" w:rsidRDefault="00AE7F5F" w:rsidP="00AE7F5F">
                      <w:pPr>
                        <w:pBdr>
                          <w:top w:val="single" w:sz="4" w:space="1" w:color="auto"/>
                          <w:left w:val="single" w:sz="4" w:space="4" w:color="auto"/>
                          <w:bottom w:val="single" w:sz="4" w:space="1" w:color="auto"/>
                          <w:right w:val="single" w:sz="4" w:space="4" w:color="auto"/>
                        </w:pBdr>
                        <w:ind w:firstLine="720"/>
                        <w:jc w:val="right"/>
                        <w:rPr>
                          <w:rFonts w:ascii="Helvetica Neue UltraLight" w:hAnsi="Helvetica Neue UltraLight" w:cs="Gill Sans Light"/>
                          <w:i/>
                          <w:sz w:val="52"/>
                        </w:rPr>
                      </w:pPr>
                      <w:r>
                        <w:rPr>
                          <w:rFonts w:ascii="Helvetica Neue UltraLight" w:hAnsi="Helvetica Neue UltraLight" w:cs="Gill Sans Light"/>
                          <w:i/>
                          <w:sz w:val="40"/>
                        </w:rPr>
                        <w:t>St. John School 2016</w:t>
                      </w:r>
                      <w:r>
                        <w:rPr>
                          <w:rFonts w:ascii="Helvetica Neue UltraLight" w:hAnsi="Helvetica Neue UltraLight" w:cs="Gill Sans Light"/>
                          <w:i/>
                          <w:sz w:val="40"/>
                        </w:rPr>
                        <w:t>-</w:t>
                      </w:r>
                      <w:r w:rsidRPr="00022EF3">
                        <w:rPr>
                          <w:rFonts w:ascii="Helvetica Neue UltraLight" w:hAnsi="Helvetica Neue UltraLight" w:cs="Gill Sans Light"/>
                          <w:i/>
                          <w:sz w:val="40"/>
                        </w:rPr>
                        <w:t>201</w:t>
                      </w:r>
                      <w:r>
                        <w:rPr>
                          <w:rFonts w:ascii="Helvetica Neue UltraLight" w:hAnsi="Helvetica Neue UltraLight" w:cs="Gill Sans Light"/>
                          <w:i/>
                          <w:sz w:val="40"/>
                        </w:rPr>
                        <w:t>7</w:t>
                      </w:r>
                    </w:p>
                  </w:txbxContent>
                </v:textbox>
                <w10:wrap type="square"/>
              </v:shape>
            </w:pict>
          </mc:Fallback>
        </mc:AlternateContent>
      </w:r>
      <w:r>
        <w:rPr>
          <w:rFonts w:ascii="Gill Sans Light" w:hAnsi="Gill Sans Light" w:cs="Gill Sans Light"/>
          <w:b/>
          <w:sz w:val="36"/>
        </w:rPr>
        <w:t>MS</w:t>
      </w:r>
      <w:r w:rsidRPr="007C6DD6">
        <w:rPr>
          <w:rFonts w:ascii="Gill Sans Light" w:hAnsi="Gill Sans Light" w:cs="Gill Sans Light"/>
          <w:b/>
          <w:sz w:val="36"/>
        </w:rPr>
        <w:t xml:space="preserve">. </w:t>
      </w:r>
      <w:r>
        <w:rPr>
          <w:rFonts w:ascii="Gill Sans Light" w:hAnsi="Gill Sans Light" w:cs="Gill Sans Light"/>
          <w:b/>
          <w:sz w:val="36"/>
        </w:rPr>
        <w:t>GWYNEDD</w:t>
      </w:r>
      <w:r w:rsidRPr="007C6DD6">
        <w:rPr>
          <w:rFonts w:ascii="Gill Sans Light" w:hAnsi="Gill Sans Light" w:cs="Gill Sans Light"/>
          <w:b/>
          <w:sz w:val="36"/>
        </w:rPr>
        <w:t xml:space="preserve"> </w:t>
      </w:r>
      <w:r>
        <w:rPr>
          <w:rFonts w:ascii="Gill Sans Light" w:hAnsi="Gill Sans Light" w:cs="Gill Sans Light"/>
          <w:b/>
          <w:sz w:val="36"/>
        </w:rPr>
        <w:t>RZEGOCKI</w:t>
      </w:r>
    </w:p>
    <w:p w14:paraId="60709DA9" w14:textId="77777777" w:rsidR="00AE7F5F" w:rsidRPr="00F20172" w:rsidRDefault="00AE7F5F" w:rsidP="00AE7F5F">
      <w:pPr>
        <w:pBdr>
          <w:bottom w:val="single" w:sz="4" w:space="1" w:color="auto"/>
        </w:pBdr>
        <w:rPr>
          <w:rFonts w:ascii="Gill Sans Light" w:hAnsi="Gill Sans Light" w:cs="Gill Sans Light"/>
          <w:sz w:val="28"/>
        </w:rPr>
      </w:pPr>
      <w:r>
        <w:rPr>
          <w:rFonts w:ascii="Gill Sans Light" w:hAnsi="Gill Sans Light" w:cs="Gill Sans Light"/>
          <w:sz w:val="28"/>
        </w:rPr>
        <w:t>grzegocki</w:t>
      </w:r>
      <w:r w:rsidRPr="00F20172">
        <w:rPr>
          <w:rFonts w:ascii="Gill Sans Light" w:hAnsi="Gill Sans Light" w:cs="Gill Sans Light"/>
          <w:sz w:val="28"/>
        </w:rPr>
        <w:t>@stjohnsea.org</w:t>
      </w:r>
    </w:p>
    <w:p w14:paraId="5B5D4CA3" w14:textId="77777777" w:rsidR="00AE7F5F" w:rsidRDefault="00AE7F5F" w:rsidP="00AE7F5F">
      <w:pPr>
        <w:rPr>
          <w:rFonts w:ascii="Gill Sans Light" w:hAnsi="Gill Sans Light" w:cs="Gill Sans Light"/>
          <w:b/>
          <w:sz w:val="28"/>
        </w:rPr>
      </w:pPr>
      <w:r>
        <w:rPr>
          <w:rFonts w:ascii="Gill Sans Light" w:hAnsi="Gill Sans Light" w:cs="Gill Sans Light"/>
          <w:b/>
          <w:sz w:val="28"/>
        </w:rPr>
        <w:tab/>
      </w:r>
    </w:p>
    <w:p w14:paraId="2551E6CD" w14:textId="77777777" w:rsidR="00AE7F5F" w:rsidRDefault="00AE7F5F" w:rsidP="00AE7F5F">
      <w:pPr>
        <w:ind w:firstLine="720"/>
        <w:rPr>
          <w:rFonts w:ascii="Gill Sans Light" w:hAnsi="Gill Sans Light" w:cs="Gill Sans Light"/>
          <w:b/>
          <w:sz w:val="28"/>
        </w:rPr>
      </w:pPr>
    </w:p>
    <w:p w14:paraId="52101B4A" w14:textId="77777777" w:rsidR="00AE7F5F" w:rsidRPr="00664807" w:rsidRDefault="00AE7F5F" w:rsidP="00AE7F5F">
      <w:pPr>
        <w:ind w:firstLine="720"/>
        <w:rPr>
          <w:rFonts w:ascii="Gill Sans Light" w:hAnsi="Gill Sans Light" w:cs="Gill Sans Light"/>
          <w:b/>
          <w:sz w:val="28"/>
        </w:rPr>
      </w:pPr>
      <w:r>
        <w:rPr>
          <w:rFonts w:ascii="Gill Sans Light" w:hAnsi="Gill Sans Light" w:cs="Gill Sans Light"/>
          <w:b/>
          <w:sz w:val="28"/>
        </w:rPr>
        <w:t>WELCOME!</w:t>
      </w:r>
    </w:p>
    <w:p w14:paraId="4EF3D766" w14:textId="77777777" w:rsidR="00AE7F5F" w:rsidRDefault="00AE7F5F" w:rsidP="00AE7F5F">
      <w:pPr>
        <w:rPr>
          <w:rFonts w:ascii="Gill Sans Light" w:hAnsi="Gill Sans Light" w:cs="Gill Sans Light"/>
          <w:sz w:val="28"/>
        </w:rPr>
      </w:pPr>
      <w:r>
        <w:rPr>
          <w:rFonts w:ascii="Gill Sans Light" w:hAnsi="Gill Sans Light" w:cs="Gill Sans Light"/>
          <w:sz w:val="28"/>
        </w:rPr>
        <w:t xml:space="preserve">This year in LA students will continue to grow their skills as talented and effective writers, incorporating elements such as grammar, vocabulary, writing styles, and skillful use of mechanics.  </w:t>
      </w:r>
    </w:p>
    <w:p w14:paraId="7B9B4502" w14:textId="77777777" w:rsidR="00AE7F5F" w:rsidRDefault="00AE7F5F" w:rsidP="00AE7F5F">
      <w:pPr>
        <w:rPr>
          <w:rFonts w:ascii="Gill Sans Light" w:hAnsi="Gill Sans Light" w:cs="Gill Sans Light"/>
          <w:sz w:val="28"/>
        </w:rPr>
      </w:pPr>
    </w:p>
    <w:p w14:paraId="0EB35F95" w14:textId="77777777" w:rsidR="00AE7F5F" w:rsidRDefault="00AE7F5F" w:rsidP="00AE7F5F">
      <w:pPr>
        <w:ind w:firstLine="720"/>
        <w:rPr>
          <w:rFonts w:ascii="Gill Sans Light" w:hAnsi="Gill Sans Light" w:cs="Gill Sans Light"/>
          <w:b/>
          <w:sz w:val="28"/>
        </w:rPr>
      </w:pPr>
      <w:r>
        <w:rPr>
          <w:rFonts w:ascii="Gill Sans Light" w:hAnsi="Gill Sans Light" w:cs="Gill Sans Light"/>
          <w:b/>
          <w:sz w:val="28"/>
        </w:rPr>
        <w:t>MATERIALS:</w:t>
      </w:r>
    </w:p>
    <w:p w14:paraId="1266825E" w14:textId="77777777" w:rsidR="00AE7F5F" w:rsidRDefault="00AE7F5F" w:rsidP="00AE7F5F">
      <w:pPr>
        <w:rPr>
          <w:rFonts w:ascii="Gill Sans Light" w:hAnsi="Gill Sans Light" w:cs="Gill Sans Light"/>
          <w:sz w:val="28"/>
        </w:rPr>
      </w:pPr>
      <w:r>
        <w:rPr>
          <w:rFonts w:ascii="Gill Sans Light" w:hAnsi="Gill Sans Light" w:cs="Gill Sans Light"/>
          <w:sz w:val="28"/>
        </w:rPr>
        <w:t>In order to be successful in class, students must arrive prepared and ready to work.  I recommend bringing daily:</w:t>
      </w:r>
    </w:p>
    <w:p w14:paraId="01A3FC36" w14:textId="77777777" w:rsidR="00AE7F5F" w:rsidRDefault="00AE7F5F" w:rsidP="00AE7F5F">
      <w:pPr>
        <w:pStyle w:val="ListParagraph"/>
        <w:numPr>
          <w:ilvl w:val="0"/>
          <w:numId w:val="1"/>
        </w:numPr>
        <w:rPr>
          <w:rFonts w:ascii="Gill Sans Light" w:hAnsi="Gill Sans Light" w:cs="Gill Sans Light"/>
          <w:sz w:val="28"/>
        </w:rPr>
        <w:sectPr w:rsidR="00AE7F5F" w:rsidSect="00AE7F5F">
          <w:pgSz w:w="12240" w:h="15840"/>
          <w:pgMar w:top="720" w:right="720" w:bottom="720" w:left="720" w:header="720" w:footer="720" w:gutter="0"/>
          <w:cols w:space="720"/>
          <w:docGrid w:linePitch="360"/>
        </w:sectPr>
      </w:pPr>
    </w:p>
    <w:p w14:paraId="0B0F4F9B" w14:textId="77777777" w:rsidR="00AE7F5F" w:rsidRDefault="00AE7F5F" w:rsidP="00AE7F5F">
      <w:pPr>
        <w:pStyle w:val="ListParagraph"/>
        <w:numPr>
          <w:ilvl w:val="0"/>
          <w:numId w:val="1"/>
        </w:numPr>
        <w:rPr>
          <w:rFonts w:ascii="Gill Sans Light" w:hAnsi="Gill Sans Light" w:cs="Gill Sans Light"/>
          <w:sz w:val="28"/>
        </w:rPr>
      </w:pPr>
      <w:r>
        <w:rPr>
          <w:rFonts w:ascii="Gill Sans Light" w:hAnsi="Gill Sans Light" w:cs="Gill Sans Light"/>
          <w:sz w:val="28"/>
        </w:rPr>
        <w:lastRenderedPageBreak/>
        <w:t>A binder stocked with loose-leaf</w:t>
      </w:r>
      <w:r>
        <w:rPr>
          <w:rFonts w:ascii="Gill Sans Light" w:hAnsi="Gill Sans Light" w:cs="Gill Sans Light"/>
          <w:sz w:val="28"/>
        </w:rPr>
        <w:tab/>
      </w:r>
    </w:p>
    <w:p w14:paraId="656D9253" w14:textId="77777777" w:rsidR="00AE7F5F" w:rsidRPr="00C02714" w:rsidRDefault="00AE7F5F" w:rsidP="00AE7F5F">
      <w:pPr>
        <w:pStyle w:val="ListParagraph"/>
        <w:numPr>
          <w:ilvl w:val="0"/>
          <w:numId w:val="1"/>
        </w:numPr>
        <w:rPr>
          <w:rFonts w:ascii="Gill Sans Light" w:hAnsi="Gill Sans Light" w:cs="Gill Sans Light"/>
          <w:sz w:val="28"/>
        </w:rPr>
      </w:pPr>
      <w:r>
        <w:rPr>
          <w:rFonts w:ascii="Gill Sans Light" w:hAnsi="Gill Sans Light" w:cs="Gill Sans Light"/>
          <w:sz w:val="28"/>
        </w:rPr>
        <w:t>Pen or pencil</w:t>
      </w:r>
    </w:p>
    <w:p w14:paraId="37935527" w14:textId="77777777" w:rsidR="00AE7F5F" w:rsidRDefault="00AE7F5F" w:rsidP="00AE7F5F">
      <w:pPr>
        <w:pStyle w:val="ListParagraph"/>
        <w:numPr>
          <w:ilvl w:val="0"/>
          <w:numId w:val="1"/>
        </w:numPr>
        <w:rPr>
          <w:rFonts w:ascii="Gill Sans Light" w:hAnsi="Gill Sans Light" w:cs="Gill Sans Light"/>
          <w:sz w:val="28"/>
        </w:rPr>
      </w:pPr>
      <w:r>
        <w:rPr>
          <w:rFonts w:ascii="Gill Sans Light" w:hAnsi="Gill Sans Light" w:cs="Gill Sans Light"/>
          <w:sz w:val="28"/>
        </w:rPr>
        <w:lastRenderedPageBreak/>
        <w:t>Roots composition book</w:t>
      </w:r>
    </w:p>
    <w:p w14:paraId="2A3696FB" w14:textId="77777777" w:rsidR="00AE7F5F" w:rsidRDefault="00AE7F5F" w:rsidP="00AE7F5F">
      <w:pPr>
        <w:pStyle w:val="ListParagraph"/>
        <w:numPr>
          <w:ilvl w:val="0"/>
          <w:numId w:val="1"/>
        </w:numPr>
        <w:rPr>
          <w:rFonts w:ascii="Gill Sans Light" w:hAnsi="Gill Sans Light" w:cs="Gill Sans Light"/>
          <w:sz w:val="28"/>
        </w:rPr>
      </w:pPr>
      <w:r>
        <w:rPr>
          <w:rFonts w:ascii="Gill Sans Light" w:hAnsi="Gill Sans Light" w:cs="Gill Sans Light"/>
          <w:sz w:val="28"/>
        </w:rPr>
        <w:t>Assigned textbook</w:t>
      </w:r>
    </w:p>
    <w:p w14:paraId="0B4ADE8C" w14:textId="77777777" w:rsidR="00AE7F5F" w:rsidRPr="00680BF4" w:rsidRDefault="00AE7F5F" w:rsidP="00AE7F5F">
      <w:pPr>
        <w:pStyle w:val="ListParagraph"/>
        <w:rPr>
          <w:rFonts w:ascii="Gill Sans Light" w:hAnsi="Gill Sans Light" w:cs="Gill Sans Light"/>
          <w:sz w:val="28"/>
        </w:rPr>
      </w:pPr>
    </w:p>
    <w:p w14:paraId="52485FA6" w14:textId="77777777" w:rsidR="00AE7F5F" w:rsidRPr="00BD09A0" w:rsidRDefault="00AE7F5F" w:rsidP="00AE7F5F">
      <w:pPr>
        <w:pStyle w:val="ListParagraph"/>
        <w:numPr>
          <w:ilvl w:val="0"/>
          <w:numId w:val="1"/>
        </w:numPr>
        <w:rPr>
          <w:rFonts w:ascii="Gill Sans Light" w:hAnsi="Gill Sans Light" w:cs="Gill Sans Light"/>
          <w:sz w:val="28"/>
        </w:rPr>
      </w:pPr>
      <w:r>
        <w:rPr>
          <w:rFonts w:ascii="Gill Sans Light" w:hAnsi="Gill Sans Light" w:cs="Gill Sans Light"/>
          <w:sz w:val="28"/>
        </w:rPr>
        <w:lastRenderedPageBreak/>
        <w:t>Flash drive</w:t>
      </w:r>
    </w:p>
    <w:p w14:paraId="3D8A4563" w14:textId="77777777" w:rsidR="00AE7F5F" w:rsidRDefault="00AE7F5F" w:rsidP="00AE7F5F">
      <w:pPr>
        <w:pStyle w:val="ListParagraph"/>
        <w:numPr>
          <w:ilvl w:val="0"/>
          <w:numId w:val="1"/>
        </w:numPr>
        <w:rPr>
          <w:rFonts w:ascii="Gill Sans Light" w:hAnsi="Gill Sans Light" w:cs="Gill Sans Light"/>
          <w:sz w:val="28"/>
        </w:rPr>
      </w:pPr>
      <w:r>
        <w:rPr>
          <w:rFonts w:ascii="Gill Sans Light" w:hAnsi="Gill Sans Light" w:cs="Gill Sans Light"/>
          <w:sz w:val="28"/>
        </w:rPr>
        <w:t>St. John Planner</w:t>
      </w:r>
    </w:p>
    <w:p w14:paraId="7C94B7E2" w14:textId="77777777" w:rsidR="00AE7F5F" w:rsidRPr="00C02714" w:rsidRDefault="00AE7F5F" w:rsidP="00AE7F5F">
      <w:pPr>
        <w:pStyle w:val="ListParagraph"/>
        <w:numPr>
          <w:ilvl w:val="0"/>
          <w:numId w:val="1"/>
        </w:numPr>
        <w:rPr>
          <w:rFonts w:ascii="Gill Sans Light" w:hAnsi="Gill Sans Light" w:cs="Gill Sans Light"/>
          <w:sz w:val="28"/>
        </w:rPr>
        <w:sectPr w:rsidR="00AE7F5F" w:rsidRPr="00C02714" w:rsidSect="0089416E">
          <w:type w:val="continuous"/>
          <w:pgSz w:w="12240" w:h="15840"/>
          <w:pgMar w:top="720" w:right="720" w:bottom="720" w:left="720" w:header="720" w:footer="720" w:gutter="0"/>
          <w:cols w:num="3" w:space="720"/>
          <w:docGrid w:linePitch="360"/>
        </w:sectPr>
      </w:pPr>
      <w:r>
        <w:rPr>
          <w:rFonts w:ascii="Gill Sans Light" w:hAnsi="Gill Sans Light" w:cs="Gill Sans Light"/>
          <w:sz w:val="28"/>
        </w:rPr>
        <w:t>Assigned work</w:t>
      </w:r>
    </w:p>
    <w:p w14:paraId="705F5FE5" w14:textId="77777777" w:rsidR="00AE7F5F" w:rsidRDefault="00AE7F5F" w:rsidP="00AE7F5F">
      <w:pPr>
        <w:ind w:firstLine="720"/>
        <w:rPr>
          <w:rFonts w:ascii="Gill Sans Light" w:hAnsi="Gill Sans Light" w:cs="Gill Sans Light"/>
          <w:b/>
          <w:sz w:val="28"/>
        </w:rPr>
      </w:pPr>
      <w:r>
        <w:rPr>
          <w:rFonts w:ascii="Gill Sans Light" w:hAnsi="Gill Sans Light" w:cs="Gill Sans Light"/>
          <w:b/>
          <w:sz w:val="28"/>
        </w:rPr>
        <w:lastRenderedPageBreak/>
        <w:t>WRITTEN WORK</w:t>
      </w:r>
    </w:p>
    <w:p w14:paraId="15EECBB4" w14:textId="77777777" w:rsidR="00AE7F5F" w:rsidRPr="007C6DD6" w:rsidRDefault="00AE7F5F" w:rsidP="00AE7F5F">
      <w:pPr>
        <w:rPr>
          <w:rFonts w:ascii="Gill Sans Light" w:hAnsi="Gill Sans Light" w:cs="Gill Sans Light"/>
          <w:sz w:val="28"/>
        </w:rPr>
      </w:pPr>
      <w:r>
        <w:rPr>
          <w:rFonts w:ascii="Gill Sans Light" w:hAnsi="Gill Sans Light" w:cs="Gill Sans Light"/>
          <w:sz w:val="28"/>
        </w:rPr>
        <w:t xml:space="preserve">Written work must be either typed or handwritten legibly, on appropriate paper.  Please no rips, tears, spills, raggedy edges, or crumples.  It is also </w:t>
      </w:r>
      <w:r>
        <w:rPr>
          <w:rFonts w:ascii="Gill Sans Light" w:hAnsi="Gill Sans Light" w:cs="Gill Sans Light"/>
          <w:sz w:val="28"/>
          <w:u w:val="single"/>
        </w:rPr>
        <w:t>essential</w:t>
      </w:r>
      <w:r>
        <w:rPr>
          <w:rFonts w:ascii="Gill Sans Light" w:hAnsi="Gill Sans Light" w:cs="Gill Sans Light"/>
          <w:sz w:val="28"/>
        </w:rPr>
        <w:t xml:space="preserve"> that all work </w:t>
      </w:r>
      <w:proofErr w:type="gramStart"/>
      <w:r>
        <w:rPr>
          <w:rFonts w:ascii="Gill Sans Light" w:hAnsi="Gill Sans Light" w:cs="Gill Sans Light"/>
          <w:sz w:val="28"/>
        </w:rPr>
        <w:t>is</w:t>
      </w:r>
      <w:proofErr w:type="gramEnd"/>
      <w:r>
        <w:rPr>
          <w:rFonts w:ascii="Gill Sans Light" w:hAnsi="Gill Sans Light" w:cs="Gill Sans Light"/>
          <w:sz w:val="28"/>
        </w:rPr>
        <w:t xml:space="preserve"> returned on time.  This is non-negotiable.  Students will be penalized for late work, and work not turned in within a week of the due date will not be accepted and will receive an F.</w:t>
      </w:r>
    </w:p>
    <w:p w14:paraId="05098772" w14:textId="77777777" w:rsidR="00AE7F5F" w:rsidRPr="007C6DD6" w:rsidRDefault="00AE7F5F" w:rsidP="00AE7F5F">
      <w:pPr>
        <w:rPr>
          <w:rFonts w:ascii="Gill Sans Light" w:hAnsi="Gill Sans Light" w:cs="Gill Sans Light"/>
          <w:sz w:val="28"/>
        </w:rPr>
      </w:pPr>
    </w:p>
    <w:p w14:paraId="599DC5BA" w14:textId="77777777" w:rsidR="00AE7F5F" w:rsidRPr="007C6DD6" w:rsidRDefault="00AE7F5F" w:rsidP="00AE7F5F">
      <w:pPr>
        <w:ind w:firstLine="720"/>
        <w:rPr>
          <w:rFonts w:ascii="Gill Sans Light" w:hAnsi="Gill Sans Light" w:cs="Gill Sans Light"/>
          <w:b/>
          <w:sz w:val="28"/>
        </w:rPr>
      </w:pPr>
      <w:r w:rsidRPr="007C6DD6">
        <w:rPr>
          <w:rFonts w:ascii="Gill Sans Light" w:hAnsi="Gill Sans Light" w:cs="Gill Sans Light"/>
          <w:b/>
          <w:sz w:val="28"/>
        </w:rPr>
        <w:t>ABSENCES</w:t>
      </w:r>
      <w:r>
        <w:rPr>
          <w:rFonts w:ascii="Gill Sans Light" w:hAnsi="Gill Sans Light" w:cs="Gill Sans Light"/>
          <w:b/>
          <w:sz w:val="28"/>
        </w:rPr>
        <w:t>:</w:t>
      </w:r>
    </w:p>
    <w:p w14:paraId="14B75BF2" w14:textId="77777777" w:rsidR="00AE7F5F" w:rsidRDefault="00AE7F5F" w:rsidP="00AE7F5F">
      <w:pPr>
        <w:rPr>
          <w:rFonts w:ascii="Gill Sans Light" w:hAnsi="Gill Sans Light" w:cs="Gill Sans Light"/>
          <w:sz w:val="28"/>
        </w:rPr>
      </w:pPr>
      <w:r>
        <w:rPr>
          <w:rFonts w:ascii="Gill Sans Light" w:hAnsi="Gill Sans Light" w:cs="Gill Sans Light"/>
          <w:sz w:val="28"/>
        </w:rPr>
        <w:t>Students are responsible for proactively checking in and completing</w:t>
      </w:r>
      <w:r w:rsidRPr="007C6DD6">
        <w:rPr>
          <w:rFonts w:ascii="Gill Sans Light" w:hAnsi="Gill Sans Light" w:cs="Gill Sans Light"/>
          <w:sz w:val="28"/>
        </w:rPr>
        <w:t xml:space="preserve"> missed assignments </w:t>
      </w:r>
      <w:r>
        <w:rPr>
          <w:rFonts w:ascii="Gill Sans Light" w:hAnsi="Gill Sans Light" w:cs="Gill Sans Light"/>
          <w:sz w:val="28"/>
        </w:rPr>
        <w:t>following an absence.    Before or after school are optimal times; during class instruction is a poor time to inquire about missed work.  If families are planning an absence (vacations, trips, etc.) feel free to let me know.  Per St. John policy, I do not prepare work ahead of time for planned absences, and students will be expected to make up missing work within two weeks of their return.</w:t>
      </w:r>
    </w:p>
    <w:p w14:paraId="594F118E" w14:textId="77777777" w:rsidR="00AE7F5F" w:rsidRDefault="00AE7F5F" w:rsidP="00AE7F5F">
      <w:pPr>
        <w:rPr>
          <w:rFonts w:ascii="Gill Sans Light" w:hAnsi="Gill Sans Light" w:cs="Gill Sans Light"/>
          <w:sz w:val="28"/>
        </w:rPr>
      </w:pPr>
    </w:p>
    <w:p w14:paraId="496148BB" w14:textId="77777777" w:rsidR="00AE7F5F" w:rsidRDefault="00AE7F5F" w:rsidP="00AE7F5F">
      <w:pPr>
        <w:ind w:firstLine="720"/>
        <w:rPr>
          <w:rFonts w:ascii="Gill Sans Light" w:hAnsi="Gill Sans Light" w:cs="Gill Sans Light"/>
          <w:sz w:val="28"/>
        </w:rPr>
      </w:pPr>
      <w:r>
        <w:rPr>
          <w:rFonts w:ascii="Gill Sans Light" w:hAnsi="Gill Sans Light" w:cs="Gill Sans Light"/>
          <w:b/>
          <w:sz w:val="28"/>
        </w:rPr>
        <w:t>RE-TAKES:</w:t>
      </w:r>
    </w:p>
    <w:p w14:paraId="34300719" w14:textId="77777777" w:rsidR="00AE7F5F" w:rsidRPr="00773534" w:rsidRDefault="00AE7F5F" w:rsidP="00AE7F5F">
      <w:pPr>
        <w:rPr>
          <w:rFonts w:ascii="Gill Sans Light" w:hAnsi="Gill Sans Light" w:cs="Gill Sans Light"/>
        </w:rPr>
      </w:pPr>
      <w:r>
        <w:rPr>
          <w:rFonts w:ascii="Gill Sans Light" w:hAnsi="Gill Sans Light" w:cs="Gill Sans Light"/>
          <w:sz w:val="28"/>
        </w:rPr>
        <w:t xml:space="preserve">Prior to re-taking a test, students will be required to submit a re-take plan.  Re-takes are scheduled after school on a case-by-case basis, and students are responsible for initiating and undertaking the re-take process.  Quizzes and small assessments are ineligible for re-takes, and students may re-take a larger test </w:t>
      </w:r>
      <w:r>
        <w:rPr>
          <w:rFonts w:ascii="Gill Sans Light" w:hAnsi="Gill Sans Light" w:cs="Gill Sans Light"/>
          <w:b/>
          <w:sz w:val="28"/>
        </w:rPr>
        <w:t>once only.</w:t>
      </w:r>
    </w:p>
    <w:p w14:paraId="318D29C4" w14:textId="77777777" w:rsidR="00AE7F5F" w:rsidRDefault="00AE7F5F" w:rsidP="00AE7F5F">
      <w:pPr>
        <w:rPr>
          <w:rFonts w:ascii="Gill Sans Light" w:hAnsi="Gill Sans Light" w:cs="Gill Sans Light"/>
        </w:rPr>
      </w:pPr>
    </w:p>
    <w:p w14:paraId="0F881C52" w14:textId="77777777" w:rsidR="00AE7F5F" w:rsidRDefault="00AE7F5F" w:rsidP="00AE7F5F">
      <w:pPr>
        <w:rPr>
          <w:rFonts w:ascii="Gill Sans Light" w:hAnsi="Gill Sans Light" w:cs="Gill Sans Light"/>
        </w:rPr>
      </w:pPr>
      <w:r>
        <w:rPr>
          <w:rFonts w:ascii="Gill Sans Light" w:hAnsi="Gill Sans Light" w:cs="Gill Sans Light"/>
        </w:rPr>
        <w:tab/>
      </w:r>
      <w:r w:rsidRPr="00E86C26">
        <w:rPr>
          <w:rFonts w:ascii="Gill Sans Light" w:hAnsi="Gill Sans Light" w:cs="Gill Sans Light"/>
          <w:b/>
          <w:sz w:val="28"/>
        </w:rPr>
        <w:t>GRAD</w:t>
      </w:r>
      <w:r>
        <w:rPr>
          <w:rFonts w:ascii="Gill Sans Light" w:hAnsi="Gill Sans Light" w:cs="Gill Sans Light"/>
          <w:b/>
          <w:sz w:val="28"/>
        </w:rPr>
        <w:t>ES</w:t>
      </w:r>
      <w:r>
        <w:rPr>
          <w:rFonts w:ascii="Gill Sans Light" w:hAnsi="Gill Sans Light" w:cs="Gill Sans Light"/>
        </w:rPr>
        <w:t>:</w:t>
      </w:r>
    </w:p>
    <w:p w14:paraId="73B340A4" w14:textId="77777777" w:rsidR="00AE7F5F" w:rsidRDefault="00AE7F5F" w:rsidP="00AE7F5F">
      <w:pPr>
        <w:rPr>
          <w:rFonts w:ascii="Gill Sans Light" w:hAnsi="Gill Sans Light" w:cs="Gill Sans Light"/>
          <w:sz w:val="28"/>
        </w:rPr>
      </w:pPr>
      <w:r>
        <w:rPr>
          <w:rFonts w:ascii="Gill Sans Light" w:hAnsi="Gill Sans Light" w:cs="Gill Sans Light"/>
          <w:sz w:val="28"/>
        </w:rPr>
        <w:t xml:space="preserve">Grades consist of writing and speaking projects, quizzes, class work and assessments.  Grades adhere to the St. John grading scale and will be standards-based, according to the Common Core standards.  There is </w:t>
      </w:r>
      <w:r>
        <w:rPr>
          <w:rFonts w:ascii="Gill Sans Light" w:hAnsi="Gill Sans Light" w:cs="Gill Sans Light"/>
          <w:b/>
          <w:sz w:val="28"/>
          <w:u w:val="single"/>
        </w:rPr>
        <w:t>NO</w:t>
      </w:r>
      <w:r>
        <w:rPr>
          <w:rFonts w:ascii="Gill Sans Light" w:hAnsi="Gill Sans Light" w:cs="Gill Sans Light"/>
          <w:sz w:val="28"/>
        </w:rPr>
        <w:t xml:space="preserve"> extra credit.</w:t>
      </w:r>
    </w:p>
    <w:p w14:paraId="3EC3BF07" w14:textId="77777777" w:rsidR="00AE7F5F" w:rsidRPr="001E0F31" w:rsidRDefault="00AE7F5F" w:rsidP="00AE7F5F">
      <w:pPr>
        <w:rPr>
          <w:rFonts w:ascii="Gill Sans Light" w:hAnsi="Gill Sans Light" w:cs="Gill Sans Light"/>
          <w:sz w:val="28"/>
        </w:rPr>
      </w:pPr>
    </w:p>
    <w:p w14:paraId="7684354C" w14:textId="77777777" w:rsidR="00AE7F5F" w:rsidRPr="0089416E" w:rsidRDefault="00AE7F5F" w:rsidP="00AE7F5F">
      <w:pPr>
        <w:rPr>
          <w:rFonts w:ascii="Gill Sans Light" w:hAnsi="Gill Sans Light" w:cs="Gill Sans Light"/>
          <w:b/>
          <w:sz w:val="28"/>
        </w:rPr>
      </w:pPr>
      <w:r>
        <w:rPr>
          <w:rFonts w:ascii="Gill Sans Light" w:hAnsi="Gill Sans Light" w:cs="Gill Sans Light"/>
          <w:sz w:val="28"/>
        </w:rPr>
        <w:tab/>
      </w:r>
      <w:bookmarkStart w:id="0" w:name="_GoBack"/>
      <w:r w:rsidRPr="0089416E">
        <w:rPr>
          <w:rFonts w:ascii="Gill Sans Light" w:hAnsi="Gill Sans Light" w:cs="Gill Sans Light"/>
          <w:b/>
          <w:sz w:val="28"/>
        </w:rPr>
        <w:t>EXPECTATIONS:</w:t>
      </w:r>
    </w:p>
    <w:p w14:paraId="48FDA8EF" w14:textId="77777777" w:rsidR="00AE7F5F" w:rsidRPr="0089416E" w:rsidRDefault="0089416E" w:rsidP="0089416E">
      <w:pPr>
        <w:rPr>
          <w:rFonts w:ascii="Gill Sans Light" w:hAnsi="Gill Sans Light" w:cs="Gill Sans Light"/>
          <w:color w:val="404040" w:themeColor="text1" w:themeTint="BF"/>
          <w:sz w:val="28"/>
        </w:rPr>
      </w:pPr>
      <w:r w:rsidRPr="0089416E">
        <w:rPr>
          <w:rFonts w:ascii="Gill Sans Light" w:hAnsi="Gill Sans Light" w:cs="Gill Sans Light"/>
          <w:sz w:val="28"/>
        </w:rPr>
        <w:t>Respect for everyone and everything is a nonnegotiable expectation in my classroom and all other expectations stem from this. I expect everyone in my classroom to behave in a manner that aligns with the mission and school-wide learning expectations of St. John School.</w:t>
      </w:r>
      <w:r w:rsidR="00AE7F5F" w:rsidRPr="0089416E">
        <w:rPr>
          <w:rFonts w:ascii="Gill Sans Light" w:hAnsi="Gill Sans Light" w:cs="Gill Sans Light"/>
          <w:sz w:val="28"/>
        </w:rPr>
        <w:t xml:space="preserve"> </w:t>
      </w:r>
      <w:r w:rsidRPr="0089416E">
        <w:rPr>
          <w:rFonts w:ascii="Gill Sans Light" w:hAnsi="Gill Sans Light" w:cs="Gill Sans Light"/>
          <w:sz w:val="28"/>
        </w:rPr>
        <w:t>In addition, I expect all students to take ownership of their learning by actively engaging in the curriculum.</w:t>
      </w:r>
      <w:bookmarkEnd w:id="0"/>
    </w:p>
    <w:p w14:paraId="4646AA45" w14:textId="77777777" w:rsidR="00AE7F5F" w:rsidRPr="009320DF" w:rsidRDefault="00AE7F5F" w:rsidP="00AE7F5F">
      <w:pPr>
        <w:ind w:left="720"/>
        <w:rPr>
          <w:rFonts w:ascii="Gill Sans Light" w:hAnsi="Gill Sans Light" w:cs="Gill Sans Light"/>
          <w:b/>
          <w:sz w:val="28"/>
          <w:szCs w:val="32"/>
        </w:rPr>
      </w:pPr>
      <w:r>
        <w:rPr>
          <w:rFonts w:ascii="Gill Sans Light" w:hAnsi="Gill Sans Light" w:cs="Gill Sans Light"/>
          <w:b/>
          <w:bCs/>
          <w:sz w:val="28"/>
          <w:szCs w:val="32"/>
        </w:rPr>
        <w:lastRenderedPageBreak/>
        <w:t>CHEATING &amp; PLAGIARISM:</w:t>
      </w:r>
    </w:p>
    <w:p w14:paraId="1FFF03EB" w14:textId="77777777" w:rsidR="00AE7F5F" w:rsidRPr="009320DF" w:rsidRDefault="00AE7F5F" w:rsidP="00AE7F5F">
      <w:pPr>
        <w:rPr>
          <w:rFonts w:ascii="Gill Sans Light" w:hAnsi="Gill Sans Light" w:cs="Gill Sans Light"/>
          <w:sz w:val="28"/>
          <w:szCs w:val="32"/>
        </w:rPr>
      </w:pPr>
      <w:r w:rsidRPr="009320DF">
        <w:rPr>
          <w:rFonts w:ascii="Gill Sans Light" w:hAnsi="Gill Sans Light" w:cs="Gill Sans Light"/>
          <w:sz w:val="28"/>
          <w:szCs w:val="32"/>
        </w:rPr>
        <w:t>Cheati</w:t>
      </w:r>
      <w:r w:rsidR="0089416E">
        <w:rPr>
          <w:rFonts w:ascii="Gill Sans Light" w:hAnsi="Gill Sans Light" w:cs="Gill Sans Light"/>
          <w:sz w:val="28"/>
          <w:szCs w:val="32"/>
        </w:rPr>
        <w:t>ng and/or plagiarism is not</w:t>
      </w:r>
      <w:r w:rsidRPr="009320DF">
        <w:rPr>
          <w:rFonts w:ascii="Gill Sans Light" w:hAnsi="Gill Sans Light" w:cs="Gill Sans Light"/>
          <w:sz w:val="28"/>
          <w:szCs w:val="32"/>
        </w:rPr>
        <w:t xml:space="preserve"> tolerated and will resu</w:t>
      </w:r>
      <w:r>
        <w:rPr>
          <w:rFonts w:ascii="Gill Sans Light" w:hAnsi="Gill Sans Light" w:cs="Gill Sans Light"/>
          <w:sz w:val="28"/>
          <w:szCs w:val="32"/>
        </w:rPr>
        <w:t>lt in a failing grade</w:t>
      </w:r>
      <w:r w:rsidRPr="009320DF">
        <w:rPr>
          <w:rFonts w:ascii="Gill Sans Light" w:hAnsi="Gill Sans Light" w:cs="Gill Sans Light"/>
          <w:sz w:val="28"/>
          <w:szCs w:val="32"/>
        </w:rPr>
        <w:t xml:space="preserve"> and a detention. This includes copying homework, classwork, test answers, talking during a test or quiz, allowing someone to copy your work, and trying to pass off someone else’s work as your own. If you feel the need to cheat, speak with me about getting help with the material.</w:t>
      </w:r>
    </w:p>
    <w:p w14:paraId="15460299" w14:textId="77777777" w:rsidR="00AE7F5F" w:rsidRDefault="00AE7F5F" w:rsidP="00AE7F5F">
      <w:pPr>
        <w:ind w:left="720"/>
        <w:rPr>
          <w:rFonts w:ascii="Gill Sans Light" w:hAnsi="Gill Sans Light" w:cs="Gill Sans Light"/>
          <w:b/>
          <w:sz w:val="28"/>
        </w:rPr>
      </w:pPr>
    </w:p>
    <w:p w14:paraId="39DE7236" w14:textId="77777777" w:rsidR="00AE7F5F" w:rsidRDefault="00AE7F5F" w:rsidP="00AE7F5F">
      <w:pPr>
        <w:ind w:left="720"/>
        <w:rPr>
          <w:rFonts w:ascii="Gill Sans Light" w:hAnsi="Gill Sans Light" w:cs="Gill Sans Light"/>
          <w:b/>
          <w:sz w:val="28"/>
        </w:rPr>
      </w:pPr>
      <w:r>
        <w:rPr>
          <w:rFonts w:ascii="Gill Sans Light" w:hAnsi="Gill Sans Light" w:cs="Gill Sans Light"/>
          <w:b/>
          <w:sz w:val="28"/>
        </w:rPr>
        <w:t>CONTACT:</w:t>
      </w:r>
    </w:p>
    <w:p w14:paraId="25D05829" w14:textId="77777777" w:rsidR="00AE7F5F" w:rsidRDefault="00AE7F5F" w:rsidP="00AE7F5F">
      <w:pPr>
        <w:rPr>
          <w:rFonts w:ascii="Gill Sans Light" w:hAnsi="Gill Sans Light" w:cs="Gill Sans Light"/>
          <w:sz w:val="28"/>
        </w:rPr>
      </w:pPr>
      <w:r>
        <w:rPr>
          <w:rFonts w:ascii="Gill Sans Light" w:hAnsi="Gill Sans Light" w:cs="Gill Sans Light"/>
          <w:sz w:val="28"/>
        </w:rPr>
        <w:t xml:space="preserve">If students need to talk with me, I am generally available before school after 7:50 AM, during break, or after school until 4 PM.  Feel free to stop by during any of these times, but for a larger matter or guaranteed time, it’s best to make an appointment.  I do my best to respond to emails as quickly as possible.  Please remember that I teach reading and writing; student emails should use appropriate conventions such as a salutation, punctuation, proper spellings (“you” rather than “U”) and </w:t>
      </w:r>
      <w:r w:rsidRPr="00725B31">
        <w:rPr>
          <w:rFonts w:ascii="Gill Sans Light" w:hAnsi="Gill Sans Light" w:cs="Gill Sans Light"/>
          <w:sz w:val="28"/>
          <w:u w:val="single"/>
        </w:rPr>
        <w:t>appropriate tone</w:t>
      </w:r>
      <w:r>
        <w:rPr>
          <w:rFonts w:ascii="Gill Sans Light" w:hAnsi="Gill Sans Light" w:cs="Gill Sans Light"/>
          <w:sz w:val="28"/>
        </w:rPr>
        <w:t>.  Students, remember include your name!</w:t>
      </w:r>
    </w:p>
    <w:p w14:paraId="44D2EEDE" w14:textId="77777777" w:rsidR="00AE7F5F" w:rsidRDefault="00AE7F5F" w:rsidP="00AE7F5F">
      <w:pPr>
        <w:rPr>
          <w:rFonts w:ascii="Gill Sans Light" w:hAnsi="Gill Sans Light" w:cs="Gill Sans Light"/>
          <w:sz w:val="28"/>
        </w:rPr>
      </w:pPr>
    </w:p>
    <w:p w14:paraId="6B22898C" w14:textId="77777777" w:rsidR="00AE7F5F" w:rsidRPr="00D14400" w:rsidRDefault="00AE7F5F" w:rsidP="00AE7F5F">
      <w:pPr>
        <w:ind w:firstLine="720"/>
        <w:rPr>
          <w:rFonts w:ascii="Gill Sans Light" w:hAnsi="Gill Sans Light" w:cs="Gill Sans Light"/>
          <w:b/>
          <w:sz w:val="28"/>
        </w:rPr>
      </w:pPr>
      <w:r>
        <w:rPr>
          <w:rFonts w:ascii="Gill Sans Light" w:hAnsi="Gill Sans Light" w:cs="Gill Sans Light"/>
          <w:b/>
          <w:sz w:val="28"/>
        </w:rPr>
        <w:t>NON-TRADITIONAL ASSIGNMENTS and TOOLS:</w:t>
      </w:r>
    </w:p>
    <w:p w14:paraId="2703A3F7" w14:textId="77777777" w:rsidR="00AE7F5F" w:rsidRPr="00C432CA" w:rsidRDefault="00AE7F5F" w:rsidP="00AE7F5F">
      <w:pPr>
        <w:rPr>
          <w:rFonts w:ascii="Gill Sans Light" w:hAnsi="Gill Sans Light" w:cs="Gill Sans Light"/>
          <w:sz w:val="28"/>
        </w:rPr>
      </w:pPr>
      <w:r>
        <w:rPr>
          <w:rFonts w:ascii="Gill Sans Light" w:hAnsi="Gill Sans Light" w:cs="Gill Sans Light"/>
          <w:sz w:val="28"/>
        </w:rPr>
        <w:t xml:space="preserve">Sometimes students will be required to create or turn in assignments in non-traditional, technology-based ways.  This might include watching videos or reading articles online, responding via comment sections, or collaborating on Google Docs.  Know that these are just as important as paper assignments, and will be graded according to the same expectations.  </w:t>
      </w:r>
    </w:p>
    <w:p w14:paraId="51B607FB" w14:textId="77777777" w:rsidR="00AE7F5F" w:rsidRDefault="00AE7F5F" w:rsidP="00AE7F5F">
      <w:pPr>
        <w:rPr>
          <w:rFonts w:ascii="Gill Sans Light" w:hAnsi="Gill Sans Light" w:cs="Gill Sans Light"/>
          <w:b/>
          <w:sz w:val="28"/>
        </w:rPr>
      </w:pPr>
    </w:p>
    <w:p w14:paraId="4F5D0C70" w14:textId="77777777" w:rsidR="00AE7F5F" w:rsidRDefault="00AE7F5F" w:rsidP="00AE7F5F">
      <w:pPr>
        <w:ind w:firstLine="720"/>
        <w:rPr>
          <w:rFonts w:ascii="Gill Sans Light" w:hAnsi="Gill Sans Light" w:cs="Gill Sans Light"/>
          <w:b/>
          <w:sz w:val="28"/>
        </w:rPr>
      </w:pPr>
      <w:r>
        <w:rPr>
          <w:rFonts w:ascii="Gill Sans Light" w:hAnsi="Gill Sans Light" w:cs="Gill Sans Light"/>
          <w:b/>
          <w:sz w:val="28"/>
        </w:rPr>
        <w:t>POWERSCHOOL:</w:t>
      </w:r>
    </w:p>
    <w:p w14:paraId="3FB2FFE0" w14:textId="77777777" w:rsidR="00AE7F5F" w:rsidRPr="00022EF3" w:rsidRDefault="00AE7F5F" w:rsidP="00AE7F5F">
      <w:pPr>
        <w:rPr>
          <w:rFonts w:ascii="Gill Sans Light" w:hAnsi="Gill Sans Light" w:cs="Gill Sans Light"/>
          <w:sz w:val="28"/>
        </w:rPr>
      </w:pPr>
      <w:r>
        <w:rPr>
          <w:rFonts w:ascii="Gill Sans Light" w:hAnsi="Gill Sans Light" w:cs="Gill Sans Light"/>
          <w:sz w:val="28"/>
        </w:rPr>
        <w:t xml:space="preserve">PowerSchool is the most helpful tool available for monitoring student work and grades.  Students will be checking PowerSchool weekly during class but are also encouraged to check at home as well.  I will try to enter grades in a timely fashion, but larger projects such as essays and big tests might take a little longer to grade.  If you see that an assignment is miss-marked, </w:t>
      </w:r>
      <w:r>
        <w:rPr>
          <w:rFonts w:ascii="Gill Sans Light" w:hAnsi="Gill Sans Light" w:cs="Gill Sans Light"/>
          <w:sz w:val="28"/>
          <w:u w:val="single"/>
        </w:rPr>
        <w:t>save the original copy</w:t>
      </w:r>
      <w:r>
        <w:rPr>
          <w:rFonts w:ascii="Gill Sans Light" w:hAnsi="Gill Sans Light" w:cs="Gill Sans Light"/>
          <w:sz w:val="28"/>
        </w:rPr>
        <w:t xml:space="preserve"> to ensure that the proper credit is given.</w:t>
      </w:r>
    </w:p>
    <w:p w14:paraId="510F1063" w14:textId="77777777" w:rsidR="00AE7F5F" w:rsidRDefault="00AE7F5F" w:rsidP="00AE7F5F">
      <w:pPr>
        <w:rPr>
          <w:rFonts w:ascii="Gill Sans Light" w:hAnsi="Gill Sans Light" w:cs="Gill Sans Light"/>
          <w:b/>
          <w:sz w:val="28"/>
        </w:rPr>
      </w:pPr>
    </w:p>
    <w:p w14:paraId="49F481E7" w14:textId="77777777" w:rsidR="00AE7F5F" w:rsidRDefault="00AE7F5F" w:rsidP="00AE7F5F">
      <w:pPr>
        <w:ind w:firstLine="720"/>
        <w:rPr>
          <w:rFonts w:ascii="Gill Sans Light" w:hAnsi="Gill Sans Light" w:cs="Gill Sans Light"/>
          <w:b/>
          <w:sz w:val="28"/>
        </w:rPr>
      </w:pPr>
      <w:r>
        <w:rPr>
          <w:rFonts w:ascii="Gill Sans Light" w:hAnsi="Gill Sans Light" w:cs="Gill Sans Light"/>
          <w:b/>
          <w:sz w:val="28"/>
        </w:rPr>
        <w:t>GREEK &amp; LATIN ROOTS:</w:t>
      </w:r>
    </w:p>
    <w:p w14:paraId="44284FE3" w14:textId="77777777" w:rsidR="00AE7F5F" w:rsidRPr="00ED6E1C" w:rsidRDefault="00AE7F5F" w:rsidP="00AE7F5F">
      <w:pPr>
        <w:rPr>
          <w:rFonts w:ascii="Gill Sans Light" w:hAnsi="Gill Sans Light" w:cs="Gill Sans Light"/>
          <w:sz w:val="28"/>
        </w:rPr>
      </w:pPr>
      <w:r>
        <w:rPr>
          <w:rFonts w:ascii="Gill Sans Light" w:hAnsi="Gill Sans Light" w:cs="Gill Sans Light"/>
          <w:sz w:val="28"/>
        </w:rPr>
        <w:t>This year, students will begin studying Greek and Latin roots.  Every Wednesday, students will take a quiz on the root(s).  Following the quiz, students will receive the words and materials for the following week.  Yes, you will generally still have roots quizzes on shorter weeks.  Similar to math facts, Greek and Latin roots build upon each other over time.  For better success, I recommend that students review their materials each day rather than cramming all at once the night before. Students who take advantage of flashcards and study sites such as quizlet.com tend to be much happier with their scores, especially when the Roots Final rolls around.  Roots quizzes are generally ineligible for retakes, but if you find yourself sinking please reach out—there are lots of strategies we can try to help you succeed.</w:t>
      </w:r>
    </w:p>
    <w:p w14:paraId="598D908E" w14:textId="77777777" w:rsidR="00AE7F5F" w:rsidRDefault="00AE7F5F" w:rsidP="00AE7F5F">
      <w:pPr>
        <w:pBdr>
          <w:bottom w:val="single" w:sz="4" w:space="1" w:color="auto"/>
        </w:pBdr>
        <w:rPr>
          <w:rFonts w:ascii="Gill Sans Light" w:hAnsi="Gill Sans Light" w:cs="Gill Sans Light"/>
          <w:b/>
          <w:sz w:val="28"/>
        </w:rPr>
      </w:pPr>
    </w:p>
    <w:p w14:paraId="26EF704E" w14:textId="77777777" w:rsidR="00AE7F5F" w:rsidRDefault="00AE7F5F" w:rsidP="00AE7F5F">
      <w:pPr>
        <w:pBdr>
          <w:bottom w:val="single" w:sz="4" w:space="1" w:color="auto"/>
        </w:pBdr>
        <w:rPr>
          <w:rFonts w:ascii="Gill Sans Light" w:hAnsi="Gill Sans Light" w:cs="Gill Sans Light"/>
          <w:b/>
          <w:sz w:val="28"/>
        </w:rPr>
      </w:pPr>
    </w:p>
    <w:p w14:paraId="4AB41636" w14:textId="77777777" w:rsidR="00AE7F5F" w:rsidRDefault="00AE7F5F" w:rsidP="00AE7F5F">
      <w:pPr>
        <w:ind w:firstLine="720"/>
        <w:rPr>
          <w:rFonts w:ascii="Gill Sans Light" w:hAnsi="Gill Sans Light" w:cs="Gill Sans Light"/>
          <w:b/>
          <w:sz w:val="28"/>
        </w:rPr>
      </w:pPr>
      <w:r>
        <w:rPr>
          <w:rFonts w:ascii="Gill Sans Light" w:hAnsi="Gill Sans Light" w:cs="Gill Sans Light"/>
          <w:b/>
          <w:sz w:val="28"/>
        </w:rPr>
        <w:t>HELPFUL TIPS:</w:t>
      </w:r>
    </w:p>
    <w:p w14:paraId="79C4E018" w14:textId="77777777" w:rsidR="00AE7F5F" w:rsidRDefault="00AE7F5F" w:rsidP="00AE7F5F">
      <w:pPr>
        <w:pStyle w:val="ListParagraph"/>
        <w:numPr>
          <w:ilvl w:val="0"/>
          <w:numId w:val="2"/>
        </w:numPr>
        <w:rPr>
          <w:rFonts w:ascii="Gill Sans Light" w:hAnsi="Gill Sans Light" w:cs="Gill Sans Light"/>
          <w:sz w:val="28"/>
        </w:rPr>
      </w:pPr>
      <w:r>
        <w:rPr>
          <w:rFonts w:ascii="Gill Sans Light" w:hAnsi="Gill Sans Light" w:cs="Gill Sans Light"/>
          <w:sz w:val="28"/>
        </w:rPr>
        <w:t>Be your own advocate!  If you need help, please ask.  I am always happy to help students.</w:t>
      </w:r>
    </w:p>
    <w:p w14:paraId="10D5E7B1" w14:textId="77777777" w:rsidR="00AE7F5F" w:rsidRPr="00680BF4" w:rsidRDefault="00AE7F5F" w:rsidP="00AE7F5F">
      <w:pPr>
        <w:pStyle w:val="ListParagraph"/>
        <w:numPr>
          <w:ilvl w:val="0"/>
          <w:numId w:val="2"/>
        </w:numPr>
        <w:rPr>
          <w:rFonts w:ascii="Gill Sans Light" w:hAnsi="Gill Sans Light" w:cs="Gill Sans Light"/>
          <w:sz w:val="28"/>
        </w:rPr>
      </w:pPr>
      <w:r>
        <w:rPr>
          <w:rFonts w:ascii="Gill Sans Light" w:hAnsi="Gill Sans Light" w:cs="Gill Sans Light"/>
          <w:sz w:val="28"/>
        </w:rPr>
        <w:t xml:space="preserve">Write </w:t>
      </w:r>
      <w:r>
        <w:rPr>
          <w:rFonts w:ascii="Gill Sans Light" w:hAnsi="Gill Sans Light" w:cs="Gill Sans Light"/>
          <w:sz w:val="28"/>
          <w:u w:val="single"/>
        </w:rPr>
        <w:t>ALL</w:t>
      </w:r>
      <w:r>
        <w:rPr>
          <w:rFonts w:ascii="Gill Sans Light" w:hAnsi="Gill Sans Light" w:cs="Gill Sans Light"/>
          <w:sz w:val="28"/>
        </w:rPr>
        <w:t xml:space="preserve"> your assignments in your planner.  If you’re worried about forgetting an assignment, take a picture of the Homework Board every day.</w:t>
      </w:r>
    </w:p>
    <w:p w14:paraId="79262539" w14:textId="77777777" w:rsidR="00AE7F5F" w:rsidRDefault="00AE7F5F" w:rsidP="00AE7F5F">
      <w:pPr>
        <w:jc w:val="center"/>
      </w:pPr>
      <w:r w:rsidRPr="001E0F31">
        <w:rPr>
          <w:rFonts w:ascii="Gill Sans Light" w:hAnsi="Gill Sans Light" w:cs="Gill Sans Light"/>
          <w:b/>
          <w:sz w:val="28"/>
        </w:rPr>
        <w:t>A positive attitude and willingness to work go a long way towards success</w:t>
      </w:r>
      <w:r>
        <w:rPr>
          <w:rFonts w:ascii="Gill Sans Light" w:hAnsi="Gill Sans Light" w:cs="Gill Sans Light"/>
          <w:b/>
          <w:sz w:val="28"/>
        </w:rPr>
        <w:t>!</w:t>
      </w:r>
    </w:p>
    <w:p w14:paraId="476EF730" w14:textId="77777777" w:rsidR="0020708B" w:rsidRDefault="0020708B"/>
    <w:sectPr w:rsidR="0020708B" w:rsidSect="0089416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Light">
    <w:panose1 w:val="020B0302020104020203"/>
    <w:charset w:val="00"/>
    <w:family w:val="auto"/>
    <w:pitch w:val="variable"/>
    <w:sig w:usb0="80000267" w:usb1="00000000" w:usb2="00000000" w:usb3="00000000" w:csb0="000001F7" w:csb1="00000000"/>
  </w:font>
  <w:font w:name="Helvetica Neue UltraLight">
    <w:panose1 w:val="02000206000000020004"/>
    <w:charset w:val="00"/>
    <w:family w:val="auto"/>
    <w:pitch w:val="variable"/>
    <w:sig w:usb0="A00002FF" w:usb1="5000205B" w:usb2="0000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1ED5"/>
    <w:multiLevelType w:val="hybridMultilevel"/>
    <w:tmpl w:val="2F94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5035D"/>
    <w:multiLevelType w:val="hybridMultilevel"/>
    <w:tmpl w:val="F6A0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5F"/>
    <w:rsid w:val="0020708B"/>
    <w:rsid w:val="007B51D2"/>
    <w:rsid w:val="0089416E"/>
    <w:rsid w:val="00AE7F5F"/>
    <w:rsid w:val="00F0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D5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795</Words>
  <Characters>4534</Characters>
  <Application>Microsoft Macintosh Word</Application>
  <DocSecurity>0</DocSecurity>
  <Lines>37</Lines>
  <Paragraphs>10</Paragraphs>
  <ScaleCrop>false</ScaleCrop>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School </dc:creator>
  <cp:keywords/>
  <dc:description/>
  <cp:lastModifiedBy>St. John  School </cp:lastModifiedBy>
  <cp:revision>2</cp:revision>
  <cp:lastPrinted>2016-09-08T23:25:00Z</cp:lastPrinted>
  <dcterms:created xsi:type="dcterms:W3CDTF">2016-08-30T23:14:00Z</dcterms:created>
  <dcterms:modified xsi:type="dcterms:W3CDTF">2016-09-08T23:25:00Z</dcterms:modified>
</cp:coreProperties>
</file>